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58F" w:rsidRDefault="00C0358F" w:rsidP="00C0358F">
      <w:pPr>
        <w:spacing w:before="120" w:line="240" w:lineRule="auto"/>
        <w:jc w:val="right"/>
        <w:rPr>
          <w:rFonts w:cstheme="minorHAnsi"/>
          <w:b/>
          <w:bCs/>
          <w:i/>
          <w:iCs/>
          <w:sz w:val="20"/>
          <w:szCs w:val="20"/>
        </w:rPr>
      </w:pPr>
      <w:r>
        <w:rPr>
          <w:rFonts w:cstheme="minorHAnsi"/>
          <w:b/>
          <w:bCs/>
          <w:i/>
          <w:iCs/>
          <w:sz w:val="20"/>
          <w:szCs w:val="20"/>
        </w:rPr>
        <w:t>Zał. nr 13 do WOPP  do wniosku o przyznanie pomocy</w:t>
      </w:r>
    </w:p>
    <w:p w:rsidR="00C0358F" w:rsidRDefault="00C0358F" w:rsidP="00955832">
      <w:pPr>
        <w:spacing w:before="120" w:line="240" w:lineRule="auto"/>
        <w:jc w:val="center"/>
        <w:rPr>
          <w:rFonts w:cstheme="minorHAnsi"/>
          <w:b/>
          <w:bCs/>
        </w:rPr>
      </w:pPr>
    </w:p>
    <w:p w:rsidR="00955832" w:rsidRPr="0082279C" w:rsidRDefault="00955832" w:rsidP="00955832">
      <w:pPr>
        <w:spacing w:before="120" w:line="240" w:lineRule="auto"/>
        <w:jc w:val="center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 xml:space="preserve">Informacja o przetwarzaniu danych osobowych przez Lokalną Grupę Działania </w:t>
      </w:r>
    </w:p>
    <w:p w:rsidR="00955832" w:rsidRPr="0082279C" w:rsidRDefault="00955832" w:rsidP="003523F2">
      <w:pPr>
        <w:spacing w:before="80" w:afterLines="20" w:line="240" w:lineRule="auto"/>
        <w:jc w:val="both"/>
        <w:rPr>
          <w:rFonts w:cstheme="minorHAnsi"/>
        </w:rPr>
      </w:pPr>
      <w:r w:rsidRPr="0082279C">
        <w:rPr>
          <w:rFonts w:cstheme="minorHAnsi"/>
        </w:rPr>
        <w:t xml:space="preserve">W związku z treścią art. 13 Rozporządzenia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 (Dz. Urz. UE L 119 z 04.05.2016, str. 1,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127 z 23.05.2018, str. 2 oraz </w:t>
      </w:r>
      <w:proofErr w:type="spellStart"/>
      <w:r w:rsidRPr="0082279C">
        <w:rPr>
          <w:rFonts w:cstheme="minorHAnsi"/>
        </w:rPr>
        <w:t>sprost</w:t>
      </w:r>
      <w:proofErr w:type="spellEnd"/>
      <w:r w:rsidRPr="0082279C">
        <w:rPr>
          <w:rFonts w:cstheme="minorHAnsi"/>
        </w:rPr>
        <w:t xml:space="preserve">. Dz. Urz. UE L 74 04.03.2021, str. 35), dalej: RODO,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:rsidR="00955832" w:rsidRPr="0082279C" w:rsidRDefault="00955832" w:rsidP="003523F2">
      <w:pPr>
        <w:pStyle w:val="Akapitzlist"/>
        <w:numPr>
          <w:ilvl w:val="0"/>
          <w:numId w:val="1"/>
        </w:numPr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Administratorem Pani/Pana danych osobowych (dalej: „Administrator”) jest </w:t>
      </w:r>
      <w:r w:rsidR="00615BDF">
        <w:rPr>
          <w:rFonts w:cstheme="minorHAnsi"/>
        </w:rPr>
        <w:t>Stowarzyszenie Lokalnej Grupy</w:t>
      </w:r>
      <w:r w:rsidRPr="0082279C">
        <w:rPr>
          <w:rFonts w:cstheme="minorHAnsi"/>
        </w:rPr>
        <w:t xml:space="preserve"> Działania </w:t>
      </w:r>
      <w:r w:rsidR="00615BDF">
        <w:rPr>
          <w:rFonts w:cstheme="minorHAnsi"/>
        </w:rPr>
        <w:t xml:space="preserve"> „Siła w Grupie</w:t>
      </w:r>
      <w:r w:rsidR="0080412A">
        <w:rPr>
          <w:rFonts w:cstheme="minorHAnsi"/>
        </w:rPr>
        <w:t>”</w:t>
      </w:r>
      <w:r w:rsidR="00615BDF">
        <w:rPr>
          <w:rFonts w:cstheme="minorHAnsi"/>
        </w:rPr>
        <w:t xml:space="preserve"> z siedzibą w Gościnie</w:t>
      </w:r>
      <w:r w:rsidR="0080412A">
        <w:rPr>
          <w:rFonts w:cstheme="minorHAnsi"/>
        </w:rPr>
        <w:t>.</w:t>
      </w:r>
      <w:r w:rsidRPr="0082279C">
        <w:rPr>
          <w:rFonts w:cstheme="minorHAnsi"/>
        </w:rPr>
        <w:t xml:space="preserve"> Z Administratorem można konta</w:t>
      </w:r>
      <w:r w:rsidR="00615BDF">
        <w:rPr>
          <w:rFonts w:cstheme="minorHAnsi"/>
        </w:rPr>
        <w:t>ktować się poprzez adres e-mail gcagoscino@op.pl</w:t>
      </w:r>
      <w:r w:rsidRPr="0082279C">
        <w:rPr>
          <w:rFonts w:cstheme="minorHAnsi"/>
        </w:rPr>
        <w:t xml:space="preserve"> lub pisemnie na adres korespondencyjny </w:t>
      </w:r>
      <w:r w:rsidR="00615BDF">
        <w:rPr>
          <w:rFonts w:cstheme="minorHAnsi"/>
        </w:rPr>
        <w:t xml:space="preserve">Stowarzyszenia </w:t>
      </w:r>
      <w:r w:rsidRPr="0082279C">
        <w:rPr>
          <w:rFonts w:cstheme="minorHAnsi"/>
        </w:rPr>
        <w:t>Lokalnej Grupy Działania</w:t>
      </w:r>
      <w:r w:rsidR="00615BDF">
        <w:rPr>
          <w:rFonts w:cstheme="minorHAnsi"/>
        </w:rPr>
        <w:t xml:space="preserve"> „Siła w Grupie”</w:t>
      </w:r>
      <w:r w:rsidR="0080412A">
        <w:rPr>
          <w:rFonts w:cstheme="minorHAnsi"/>
        </w:rPr>
        <w:t>:</w:t>
      </w:r>
      <w:r w:rsidRPr="0082279C">
        <w:rPr>
          <w:rFonts w:cstheme="minorHAnsi"/>
        </w:rPr>
        <w:t xml:space="preserve"> </w:t>
      </w:r>
      <w:r w:rsidR="003523F2">
        <w:rPr>
          <w:rFonts w:cstheme="minorHAnsi"/>
        </w:rPr>
        <w:t>ul. IV Dyw</w:t>
      </w:r>
      <w:r w:rsidR="00615BDF">
        <w:rPr>
          <w:rFonts w:cstheme="minorHAnsi"/>
        </w:rPr>
        <w:t>i</w:t>
      </w:r>
      <w:r w:rsidR="003523F2">
        <w:rPr>
          <w:rFonts w:cstheme="minorHAnsi"/>
        </w:rPr>
        <w:t>zji</w:t>
      </w:r>
      <w:r w:rsidR="00615BDF">
        <w:rPr>
          <w:rFonts w:cstheme="minorHAnsi"/>
        </w:rPr>
        <w:t xml:space="preserve"> WP</w:t>
      </w:r>
      <w:r w:rsidR="003523F2">
        <w:rPr>
          <w:rFonts w:cstheme="minorHAnsi"/>
        </w:rPr>
        <w:t xml:space="preserve"> 58, 78-120 Gościno</w:t>
      </w:r>
    </w:p>
    <w:p w:rsidR="00955832" w:rsidRPr="0082279C" w:rsidRDefault="00955832" w:rsidP="003523F2">
      <w:pPr>
        <w:pStyle w:val="Akapitzlist"/>
        <w:numPr>
          <w:ilvl w:val="0"/>
          <w:numId w:val="1"/>
        </w:numPr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:rsidR="00955832" w:rsidRPr="0082279C" w:rsidRDefault="00955832" w:rsidP="003523F2">
      <w:pPr>
        <w:spacing w:before="80" w:afterLines="20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Pr="0082279C">
        <w:rPr>
          <w:rFonts w:cstheme="minorHAnsi"/>
        </w:rPr>
        <w:tab/>
        <w:t>art.</w:t>
      </w:r>
      <w:r w:rsidR="00DD30D6" w:rsidRPr="0082279C">
        <w:rPr>
          <w:rFonts w:cstheme="minorHAnsi"/>
        </w:rPr>
        <w:t xml:space="preserve"> 11 i art. 12 </w:t>
      </w:r>
      <w:r w:rsidRPr="0082279C">
        <w:rPr>
          <w:rFonts w:cstheme="minorHAnsi"/>
        </w:rPr>
        <w:t xml:space="preserve">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:rsidR="00955832" w:rsidRPr="0082279C" w:rsidRDefault="00955832" w:rsidP="003523F2">
      <w:pPr>
        <w:spacing w:before="80" w:afterLines="20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</w:t>
      </w:r>
      <w:r w:rsidR="00DD30D6" w:rsidRPr="0082279C">
        <w:rPr>
          <w:rFonts w:cstheme="minorHAnsi"/>
        </w:rPr>
        <w:t xml:space="preserve">art. 17 i 21 </w:t>
      </w:r>
      <w:r w:rsidRPr="0082279C">
        <w:rPr>
          <w:rFonts w:cstheme="minorHAnsi"/>
        </w:rPr>
        <w:t xml:space="preserve">ustawy z dnia 20 lutego 2015 r. o rozwoju lokalnym z udziałem lokalnej społeczności (Dz. U. z 2023 r. poz. 1554), </w:t>
      </w:r>
    </w:p>
    <w:p w:rsidR="00955832" w:rsidRPr="0082279C" w:rsidRDefault="00955832" w:rsidP="003523F2">
      <w:pPr>
        <w:pStyle w:val="Akapitzlist"/>
        <w:tabs>
          <w:tab w:val="left" w:pos="426"/>
        </w:tabs>
        <w:spacing w:before="80" w:afterLines="20" w:line="260" w:lineRule="atLeast"/>
        <w:ind w:left="426" w:hanging="142"/>
        <w:jc w:val="both"/>
        <w:rPr>
          <w:rFonts w:cstheme="minorHAnsi"/>
        </w:rPr>
      </w:pPr>
      <w:r w:rsidRPr="0082279C">
        <w:rPr>
          <w:rFonts w:cstheme="minorHAnsi"/>
        </w:rPr>
        <w:t xml:space="preserve">- art. 10 b, c ustawy z dnia 9 maja 2008 r. o Agencji Restrukturyzacji i Modernizacji Rolnictwa (Dz. U. z 2023 r. poz. 1199), </w:t>
      </w:r>
    </w:p>
    <w:p w:rsidR="00955832" w:rsidRPr="0082279C" w:rsidRDefault="00955832" w:rsidP="003523F2">
      <w:pPr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w celu </w:t>
      </w:r>
      <w:bookmarkStart w:id="0" w:name="_Hlk162513170"/>
      <w:r w:rsidRPr="0082279C">
        <w:rPr>
          <w:rFonts w:cstheme="minorHAnsi"/>
        </w:rPr>
        <w:t>wyboru operacji i ustalenia kwoty wsparcia</w:t>
      </w:r>
      <w:bookmarkEnd w:id="0"/>
      <w:r w:rsidRPr="0082279C">
        <w:rPr>
          <w:rFonts w:cstheme="minorHAnsi"/>
        </w:rPr>
        <w:t>, które poprzedzają przyznanie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13.1 LEADER/Rozwój Lokalny Kierowany przez Społeczność (RLKS) – Wdrażanie LSR.</w:t>
      </w:r>
    </w:p>
    <w:p w:rsidR="00955832" w:rsidRPr="0082279C" w:rsidRDefault="00955832" w:rsidP="003523F2">
      <w:pPr>
        <w:pStyle w:val="Akapitzlist"/>
        <w:numPr>
          <w:ilvl w:val="0"/>
          <w:numId w:val="1"/>
        </w:numPr>
        <w:spacing w:before="80" w:afterLines="20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:rsidR="00955832" w:rsidRPr="0082279C" w:rsidRDefault="00955832" w:rsidP="003523F2">
      <w:pPr>
        <w:pStyle w:val="Akapitzlist"/>
        <w:numPr>
          <w:ilvl w:val="1"/>
          <w:numId w:val="2"/>
        </w:numPr>
        <w:spacing w:before="80" w:afterLines="20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organy kontrolne,</w:t>
      </w:r>
    </w:p>
    <w:p w:rsidR="00955832" w:rsidRPr="0082279C" w:rsidRDefault="00955832" w:rsidP="003523F2">
      <w:pPr>
        <w:pStyle w:val="Akapitzlist"/>
        <w:numPr>
          <w:ilvl w:val="1"/>
          <w:numId w:val="2"/>
        </w:numPr>
        <w:tabs>
          <w:tab w:val="left" w:pos="426"/>
        </w:tabs>
        <w:spacing w:before="80" w:afterLines="20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uprawnione do przetwarzania danych osobowych na podstawie przepisów powszechnie obowiązującego prawa,</w:t>
      </w:r>
    </w:p>
    <w:p w:rsidR="00955832" w:rsidRPr="0082279C" w:rsidRDefault="00955832" w:rsidP="003523F2">
      <w:pPr>
        <w:pStyle w:val="Akapitzlist"/>
        <w:numPr>
          <w:ilvl w:val="1"/>
          <w:numId w:val="2"/>
        </w:numPr>
        <w:spacing w:before="80" w:afterLines="20"/>
        <w:ind w:left="567" w:hanging="283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:rsidR="00955832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Pani/Pana dane osobowe będą przetwarzane przez okres realizacji zadań, o których mowa w </w:t>
      </w:r>
      <w:proofErr w:type="spellStart"/>
      <w:r w:rsidRPr="0082279C">
        <w:rPr>
          <w:rFonts w:cstheme="minorHAnsi"/>
        </w:rPr>
        <w:t>pkt</w:t>
      </w:r>
      <w:proofErr w:type="spellEnd"/>
      <w:r w:rsidRPr="0082279C">
        <w:rPr>
          <w:rFonts w:cstheme="minorHAnsi"/>
        </w:rPr>
        <w:t xml:space="preserve">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:rsidR="00955832" w:rsidRPr="0082279C" w:rsidRDefault="00955832" w:rsidP="003523F2">
      <w:pPr>
        <w:pStyle w:val="Akapitzlist"/>
        <w:tabs>
          <w:tab w:val="left" w:pos="284"/>
        </w:tabs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 xml:space="preserve">wyboru operacji i ustalenia kwoty wsparcia </w:t>
      </w:r>
      <w:r w:rsidRPr="0082279C">
        <w:rPr>
          <w:rFonts w:cstheme="minorHAnsi"/>
        </w:rPr>
        <w:t>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:rsidR="00955832" w:rsidRPr="0082279C" w:rsidRDefault="00955832" w:rsidP="003523F2">
      <w:pPr>
        <w:pStyle w:val="Akapitzlist"/>
        <w:tabs>
          <w:tab w:val="left" w:pos="284"/>
        </w:tabs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w przypadku </w:t>
      </w:r>
      <w:r w:rsidR="00DD30D6" w:rsidRPr="0082279C">
        <w:rPr>
          <w:rFonts w:cstheme="minorHAnsi"/>
        </w:rPr>
        <w:t>nie wybrania operacji</w:t>
      </w:r>
      <w:r w:rsidR="00AF36D3" w:rsidRPr="0082279C">
        <w:rPr>
          <w:rFonts w:cstheme="minorHAnsi"/>
        </w:rPr>
        <w:t>/ złożenia protestu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pozostawienia wniosku o przyznanie pomocy bez rozpatrzenia/odmowy  przyznania pomocy – przez  okres jaki upłynie do chwili, w której podmiotowi ubiegającemu się o przyznanie pomocy  zostanie prawidłowo doręczone rozstrzygnięcie w sprawie po zostawieniu wniosku o przyznanie pomocy bez rozpatrzenia/ostateczne  rozstrzygnięcie w sprawie odmowy przyznania pomocy oraz przez okres </w:t>
      </w:r>
      <w:r w:rsidRPr="0082279C">
        <w:rPr>
          <w:rFonts w:cstheme="minorHAnsi"/>
        </w:rPr>
        <w:lastRenderedPageBreak/>
        <w:t>5 lat przewidziany na potrzeby archiwizacji, licząc od dnia 1 stycznia roku  następującego po roku, w którym podmiotowi ubiegającemu się o przyznanie pomocy zostanie prawidłowo doręczone rozstrzygnięcie w sprawie pozostawienia wniosku o przyznanie pomocy bez rozpatrzenia/ostateczne rozstrzygnięcie w sprawie odmowy przyznania pomocy.</w:t>
      </w:r>
    </w:p>
    <w:p w:rsidR="00955832" w:rsidRPr="0082279C" w:rsidRDefault="00955832" w:rsidP="003523F2">
      <w:pPr>
        <w:pStyle w:val="Akapitzlist"/>
        <w:tabs>
          <w:tab w:val="left" w:pos="284"/>
        </w:tabs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:rsidR="00955832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:rsidR="00955832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:rsidR="00ED269D" w:rsidRPr="0082279C" w:rsidRDefault="00955832" w:rsidP="003523F2">
      <w:pPr>
        <w:pStyle w:val="Akapitzlist"/>
        <w:numPr>
          <w:ilvl w:val="0"/>
          <w:numId w:val="1"/>
        </w:numPr>
        <w:tabs>
          <w:tab w:val="left" w:pos="284"/>
        </w:tabs>
        <w:spacing w:before="80" w:afterLines="20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Podanie danych osobowych na podstawie art. 6 ust. 1 lit. c RODO we wniosku o przyznanie pomocy na operacje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wynika z obowiązku zawartego w przepisach powszechnie obowiązującego prawa, a konsekwencją niepodania tych danych osobowych będzie </w:t>
      </w:r>
      <w:r w:rsidR="00DD30D6" w:rsidRPr="0082279C">
        <w:rPr>
          <w:rFonts w:cstheme="minorHAnsi"/>
        </w:rPr>
        <w:t>nie wybranie operacji/ nie uwzględnienie protestu</w:t>
      </w:r>
      <w:r w:rsidR="0021634B">
        <w:rPr>
          <w:rFonts w:cstheme="minorHAnsi"/>
        </w:rPr>
        <w:t>/</w:t>
      </w:r>
      <w:r w:rsidR="00DD30D6" w:rsidRPr="0082279C">
        <w:rPr>
          <w:rFonts w:cstheme="minorHAnsi"/>
        </w:rPr>
        <w:t xml:space="preserve"> </w:t>
      </w:r>
      <w:r w:rsidRPr="0082279C">
        <w:rPr>
          <w:rFonts w:cstheme="minorHAnsi"/>
        </w:rPr>
        <w:t>pozostawienie wniosku bez rozpatrzenia/ odmowa przyznania pomocy po uprzednim wezwaniu do usunięcia braków.</w:t>
      </w:r>
    </w:p>
    <w:p w:rsidR="00955832" w:rsidRPr="0082279C" w:rsidRDefault="00955832" w:rsidP="003523F2">
      <w:pPr>
        <w:pStyle w:val="Akapitzlist"/>
        <w:tabs>
          <w:tab w:val="left" w:pos="284"/>
        </w:tabs>
        <w:spacing w:before="80" w:afterLines="20"/>
        <w:ind w:left="284"/>
        <w:contextualSpacing w:val="0"/>
        <w:jc w:val="both"/>
        <w:rPr>
          <w:rFonts w:cstheme="minorHAnsi"/>
        </w:rPr>
      </w:pPr>
    </w:p>
    <w:p w:rsidR="00955832" w:rsidRPr="0082279C" w:rsidRDefault="00955832" w:rsidP="003523F2">
      <w:pPr>
        <w:spacing w:before="80" w:afterLines="20" w:line="240" w:lineRule="auto"/>
        <w:ind w:firstLine="708"/>
        <w:jc w:val="both"/>
        <w:rPr>
          <w:rFonts w:cstheme="minorHAnsi"/>
          <w:b/>
          <w:bCs/>
        </w:rPr>
      </w:pPr>
      <w:r w:rsidRPr="0082279C">
        <w:rPr>
          <w:rFonts w:cstheme="minorHAnsi"/>
          <w:b/>
          <w:bCs/>
        </w:rPr>
        <w:t>Informacja o przetwarzaniu danych osobowych przez Lokalną Grupę Działania</w:t>
      </w:r>
    </w:p>
    <w:p w:rsidR="00955832" w:rsidRPr="0082279C" w:rsidRDefault="00955832" w:rsidP="003523F2">
      <w:pPr>
        <w:spacing w:before="80" w:afterLines="20" w:line="240" w:lineRule="auto"/>
        <w:jc w:val="both"/>
        <w:rPr>
          <w:rFonts w:cstheme="minorHAnsi"/>
        </w:rPr>
      </w:pPr>
      <w:r w:rsidRPr="0082279C">
        <w:rPr>
          <w:rFonts w:cstheme="minorHAnsi"/>
        </w:rPr>
        <w:t xml:space="preserve">W związku z treścią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>. zm.), dalej: „RODO”, w odniesieniu do osób fizycznych, których dane osobowe zostały przekazane przez Wnioskodawcę Lokalnej Grupie Działania, w związku ze złożeniem wniosku o przyznanie pomocy finansowej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>13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 LEADER/Rozwój Lokalny Kierowany przez Społeczność (RLKS) – komponent Wdrażanie LSR, </w:t>
      </w:r>
      <w:r w:rsidRPr="0082279C">
        <w:rPr>
          <w:rFonts w:cstheme="minorHAnsi"/>
          <w:b/>
          <w:bCs/>
        </w:rPr>
        <w:t>Lokalna Grupa Działania</w:t>
      </w:r>
      <w:r w:rsidRPr="0082279C">
        <w:rPr>
          <w:rFonts w:cstheme="minorHAnsi"/>
        </w:rPr>
        <w:t xml:space="preserve"> informuje, że:</w:t>
      </w:r>
    </w:p>
    <w:p w:rsidR="0080412A" w:rsidRPr="0082279C" w:rsidRDefault="00955832" w:rsidP="003523F2">
      <w:pPr>
        <w:pStyle w:val="Akapitzlist"/>
        <w:numPr>
          <w:ilvl w:val="0"/>
          <w:numId w:val="1"/>
        </w:numPr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0412A">
        <w:rPr>
          <w:rFonts w:cstheme="minorHAnsi"/>
        </w:rPr>
        <w:t xml:space="preserve">Administratorem Pani/Pana danych osobowych (dalej: „Administrator”) jest </w:t>
      </w:r>
      <w:r w:rsidR="003523F2">
        <w:rPr>
          <w:rFonts w:cstheme="minorHAnsi"/>
        </w:rPr>
        <w:t>Stowarzyszenie Lokalnej Grupa Działania „Siła w Grupie</w:t>
      </w:r>
      <w:r w:rsidR="0080412A" w:rsidRPr="0080412A">
        <w:rPr>
          <w:rFonts w:cstheme="minorHAnsi"/>
        </w:rPr>
        <w:t xml:space="preserve">” </w:t>
      </w:r>
      <w:r w:rsidRPr="0080412A">
        <w:rPr>
          <w:rFonts w:cstheme="minorHAnsi"/>
        </w:rPr>
        <w:t xml:space="preserve">z siedzibą w </w:t>
      </w:r>
      <w:r w:rsidR="003523F2">
        <w:rPr>
          <w:rFonts w:cstheme="minorHAnsi"/>
        </w:rPr>
        <w:t>Gości</w:t>
      </w:r>
      <w:r w:rsidR="0080412A" w:rsidRPr="0080412A">
        <w:rPr>
          <w:rFonts w:cstheme="minorHAnsi"/>
        </w:rPr>
        <w:t>nie.</w:t>
      </w:r>
      <w:r w:rsidRPr="0080412A">
        <w:rPr>
          <w:rFonts w:cstheme="minorHAnsi"/>
        </w:rPr>
        <w:t xml:space="preserve"> Z Administratorem można konta</w:t>
      </w:r>
      <w:r w:rsidR="003523F2">
        <w:rPr>
          <w:rFonts w:cstheme="minorHAnsi"/>
        </w:rPr>
        <w:t>ktować się poprzez adres e-mail gcagoscino@op.pl</w:t>
      </w:r>
      <w:r w:rsidRPr="0080412A">
        <w:rPr>
          <w:rFonts w:cstheme="minorHAnsi"/>
        </w:rPr>
        <w:t xml:space="preserve"> lub pisemnie na adres korespondencyjny </w:t>
      </w:r>
      <w:r w:rsidR="003523F2">
        <w:rPr>
          <w:rFonts w:cstheme="minorHAnsi"/>
        </w:rPr>
        <w:t>Stowarzyszenia Lokalnej Grupy</w:t>
      </w:r>
      <w:r w:rsidRPr="0080412A">
        <w:rPr>
          <w:rFonts w:cstheme="minorHAnsi"/>
        </w:rPr>
        <w:t xml:space="preserve"> Działania</w:t>
      </w:r>
      <w:r w:rsidR="003523F2">
        <w:rPr>
          <w:rFonts w:cstheme="minorHAnsi"/>
        </w:rPr>
        <w:t xml:space="preserve"> „Siła w Grupie”</w:t>
      </w:r>
      <w:r w:rsidR="0080412A">
        <w:rPr>
          <w:rFonts w:cstheme="minorHAnsi"/>
        </w:rPr>
        <w:t>:</w:t>
      </w:r>
      <w:r w:rsidRPr="0080412A">
        <w:rPr>
          <w:rFonts w:cstheme="minorHAnsi"/>
        </w:rPr>
        <w:t xml:space="preserve"> </w:t>
      </w:r>
      <w:r w:rsidR="003523F2">
        <w:rPr>
          <w:rFonts w:cstheme="minorHAnsi"/>
        </w:rPr>
        <w:t>ul. IV Dywizji WP 58, 78-120 Gościno</w:t>
      </w:r>
    </w:p>
    <w:p w:rsidR="00955832" w:rsidRPr="0080412A" w:rsidRDefault="00955832" w:rsidP="003523F2">
      <w:pPr>
        <w:pStyle w:val="Akapitzlist"/>
        <w:numPr>
          <w:ilvl w:val="0"/>
          <w:numId w:val="3"/>
        </w:numPr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0412A">
        <w:rPr>
          <w:rFonts w:cstheme="minorHAnsi"/>
        </w:rPr>
        <w:t xml:space="preserve">Administrator wyznaczył inspektora ochrony danych, z którym można kontaktować się w sprawach dotyczących przetwarzania danych osobowych oraz korzystania z praw związanych z przetwarzaniem danych, poprzez adres e-mail: </w:t>
      </w:r>
      <w:r w:rsidR="003523F2">
        <w:rPr>
          <w:rFonts w:cstheme="minorHAnsi"/>
        </w:rPr>
        <w:t>gcagoscino@op.pl</w:t>
      </w:r>
      <w:r w:rsidRPr="0080412A">
        <w:rPr>
          <w:rFonts w:cstheme="minorHAnsi"/>
        </w:rPr>
        <w:t xml:space="preserve"> lub pisemnie na adres korespondencyjny Administratora, wskazany w </w:t>
      </w:r>
      <w:proofErr w:type="spellStart"/>
      <w:r w:rsidRPr="0080412A">
        <w:rPr>
          <w:rFonts w:cstheme="minorHAnsi"/>
        </w:rPr>
        <w:t>pkt</w:t>
      </w:r>
      <w:proofErr w:type="spellEnd"/>
      <w:r w:rsidRPr="0080412A">
        <w:rPr>
          <w:rFonts w:cstheme="minorHAnsi"/>
        </w:rPr>
        <w:t xml:space="preserve"> 1.</w:t>
      </w:r>
    </w:p>
    <w:p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osobowe zebrane na podstawie art. 6 ust. 1 lit. c RODO będą przetwarzane przez Administratora w związku z realizacją zadań wynikających z:</w:t>
      </w:r>
    </w:p>
    <w:p w:rsidR="00955832" w:rsidRPr="0082279C" w:rsidRDefault="00955832" w:rsidP="003523F2">
      <w:pPr>
        <w:pStyle w:val="Akapitzlist"/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 xml:space="preserve">- art. 10 ust. 3, 4 i 5 w związku z art. 81 ustawy z dnia 8 lutego 2023 r. o Planie Strategicznym dla Wspólnej Polityki Rolnej na lata 2023–2027 (Dz. U. z 2023 r. poz. 412 z </w:t>
      </w:r>
      <w:proofErr w:type="spellStart"/>
      <w:r w:rsidRPr="0082279C">
        <w:rPr>
          <w:rFonts w:cstheme="minorHAnsi"/>
        </w:rPr>
        <w:t>późn</w:t>
      </w:r>
      <w:proofErr w:type="spellEnd"/>
      <w:r w:rsidRPr="0082279C">
        <w:rPr>
          <w:rFonts w:cstheme="minorHAnsi"/>
        </w:rPr>
        <w:t xml:space="preserve">. zm.), </w:t>
      </w:r>
    </w:p>
    <w:p w:rsidR="00955832" w:rsidRPr="0082279C" w:rsidRDefault="00955832" w:rsidP="003523F2">
      <w:pPr>
        <w:pStyle w:val="Akapitzlist"/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ustawy z dnia 20 lutego 2015 r. o rozwoju lokalnym z udziałem lokalnej społeczności (Dz. U. z 2023 r. poz. 1554),</w:t>
      </w:r>
    </w:p>
    <w:p w:rsidR="00955832" w:rsidRPr="0082279C" w:rsidRDefault="00955832" w:rsidP="003523F2">
      <w:pPr>
        <w:pStyle w:val="Akapitzlist"/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art. 10 b, c ustawy z dnia 9 maja 2008 r. o Agencji Restrukturyzacji i Modernizacji Rolnictwa (</w:t>
      </w:r>
      <w:proofErr w:type="spellStart"/>
      <w:r w:rsidRPr="0082279C">
        <w:rPr>
          <w:rFonts w:cstheme="minorHAnsi"/>
        </w:rPr>
        <w:t>Dz.U</w:t>
      </w:r>
      <w:proofErr w:type="spellEnd"/>
      <w:r w:rsidRPr="0082279C">
        <w:rPr>
          <w:rFonts w:cstheme="minorHAnsi"/>
        </w:rPr>
        <w:t>. z 2023 r. poz. 1199),</w:t>
      </w:r>
    </w:p>
    <w:p w:rsidR="00955832" w:rsidRPr="0082279C" w:rsidRDefault="00955832" w:rsidP="003523F2">
      <w:pPr>
        <w:pStyle w:val="Akapitzlist"/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w celu wyboru operacji i ustalenia kwoty wsparcia, które poprzedzają przyznania pomocy w ramach interwencji I.13.1 LEADER/Rozwój Lokalny Kierowany przez Społeczność (RLKS) – Zarządzenie LSR.</w:t>
      </w:r>
    </w:p>
    <w:p w:rsidR="00955832" w:rsidRPr="0082279C" w:rsidRDefault="00955832" w:rsidP="003523F2">
      <w:pPr>
        <w:pStyle w:val="Akapitzlist"/>
        <w:numPr>
          <w:ilvl w:val="0"/>
          <w:numId w:val="3"/>
        </w:numPr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lastRenderedPageBreak/>
        <w:t>Administrator będzie przetwarzał następujące kategorie Pani/Pana danych: dane identyfikacyjne oraz dane kontaktowe.</w:t>
      </w:r>
    </w:p>
    <w:p w:rsidR="00955832" w:rsidRPr="0082279C" w:rsidRDefault="00955832" w:rsidP="003523F2">
      <w:pPr>
        <w:pStyle w:val="Akapitzlist"/>
        <w:numPr>
          <w:ilvl w:val="0"/>
          <w:numId w:val="3"/>
        </w:numPr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Odbiorcami Pani/Pana danych osobowych mogą być:</w:t>
      </w:r>
    </w:p>
    <w:p w:rsidR="00955832" w:rsidRPr="0082279C" w:rsidRDefault="00955832" w:rsidP="003523F2">
      <w:pPr>
        <w:pStyle w:val="Akapitzlist"/>
        <w:numPr>
          <w:ilvl w:val="0"/>
          <w:numId w:val="4"/>
        </w:numPr>
        <w:spacing w:before="80" w:afterLines="20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organy kontrolne,</w:t>
      </w:r>
    </w:p>
    <w:p w:rsidR="00955832" w:rsidRPr="0082279C" w:rsidRDefault="00955832" w:rsidP="003523F2">
      <w:pPr>
        <w:pStyle w:val="Akapitzlist"/>
        <w:numPr>
          <w:ilvl w:val="0"/>
          <w:numId w:val="4"/>
        </w:numPr>
        <w:tabs>
          <w:tab w:val="left" w:pos="426"/>
        </w:tabs>
        <w:spacing w:before="80" w:afterLines="20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podmioty uprawnione do przetwarzania danych osobowych na podstawie przepisów powszechnie </w:t>
      </w:r>
      <w:r w:rsidRPr="0082279C">
        <w:rPr>
          <w:rFonts w:cstheme="minorHAnsi"/>
        </w:rPr>
        <w:tab/>
        <w:t>obowiązującego prawa,</w:t>
      </w:r>
    </w:p>
    <w:p w:rsidR="00955832" w:rsidRPr="0082279C" w:rsidRDefault="00955832" w:rsidP="003523F2">
      <w:pPr>
        <w:pStyle w:val="Akapitzlist"/>
        <w:numPr>
          <w:ilvl w:val="0"/>
          <w:numId w:val="4"/>
        </w:numPr>
        <w:spacing w:before="80" w:afterLines="20" w:line="240" w:lineRule="auto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podmioty przetwarzające w imieniu Administratora na mocy zawartej umowy, m. in. dostawcy IT.</w:t>
      </w:r>
    </w:p>
    <w:p w:rsidR="00955832" w:rsidRPr="0082279C" w:rsidRDefault="00955832" w:rsidP="003523F2">
      <w:pPr>
        <w:pStyle w:val="Akapitzlist"/>
        <w:numPr>
          <w:ilvl w:val="0"/>
          <w:numId w:val="3"/>
        </w:numPr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Pani/Pana dane osobowe będą przetwarzane przez okres realizacji zadań, o których mowa w </w:t>
      </w:r>
      <w:proofErr w:type="spellStart"/>
      <w:r w:rsidRPr="0082279C">
        <w:rPr>
          <w:rFonts w:cstheme="minorHAnsi"/>
        </w:rPr>
        <w:t>pkt</w:t>
      </w:r>
      <w:proofErr w:type="spellEnd"/>
      <w:r w:rsidRPr="0082279C">
        <w:rPr>
          <w:rFonts w:cstheme="minorHAnsi"/>
        </w:rPr>
        <w:t xml:space="preserve"> 3, związanych z przyznawaniem pomocy w ramach interwencji I</w:t>
      </w:r>
      <w:r w:rsidR="0021634B">
        <w:rPr>
          <w:rFonts w:cstheme="minorHAnsi"/>
        </w:rPr>
        <w:t xml:space="preserve"> </w:t>
      </w:r>
      <w:r w:rsidRPr="0082279C">
        <w:rPr>
          <w:rFonts w:cstheme="minorHAnsi"/>
        </w:rPr>
        <w:t xml:space="preserve">13.1 LEADER/Rozwój Lokalny Kierowany przez Społeczność (RLKS) – komponent Wdrażanie LSR, o których mowa w Planie Strategicznym WPR na lata 2023-2027, w tym: </w:t>
      </w:r>
    </w:p>
    <w:p w:rsidR="00955832" w:rsidRPr="0082279C" w:rsidRDefault="00955832" w:rsidP="003523F2">
      <w:pPr>
        <w:pStyle w:val="Akapitzlist"/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w przypadku przyznania pomocy - przez okres realizacji zobowiązania do dnia, w którym upłynie 5 lat od dnia wypłaty płatności końcowej oraz przez okres 5 lat przewidziany na potrzeby archiwizacji, licząc od dnia 1 stycznia roku następującego po roku, w którym upłynie okres zobowiązań,</w:t>
      </w:r>
    </w:p>
    <w:p w:rsidR="00955832" w:rsidRPr="0082279C" w:rsidRDefault="00955832" w:rsidP="003523F2">
      <w:pPr>
        <w:pStyle w:val="Akapitzlist"/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- w przypadku pozostawienia wniosku o przyznanie pomocy bez rozpatrzenia/odmowy  przyznania pomocy – przez  okres jaki upłynie do chwili, w której podmiotowi ubiegającemu się o przyznanie pomocy  zostanie prawidłowo doręczone rozstrzygnięcie w sprawie po zostawieniu wniosku o przyznanie pomocy bez rozpatrzenia/ostateczne  rozstrzygnięcie w sprawie odmowy przyznania pomocy oraz przez okres 5 lat przewidziany na potrzeby archiwizacji, licząc od dnia 1 stycznia roku  następującego po roku, w którym podmiotowi ubiegającemu się o przyznanie pomocy zostanie prawidłowo doręczone rozstrzygnięcie w sprawie pozostawienia wniosku o przyznanie pomocy bez rozpatrzenia/ostateczne rozstrzygnięcie w sprawie odmowy przyznania pomocy.</w:t>
      </w:r>
    </w:p>
    <w:p w:rsidR="00955832" w:rsidRPr="0082279C" w:rsidRDefault="00955832" w:rsidP="003523F2">
      <w:pPr>
        <w:pStyle w:val="Akapitzlist"/>
        <w:spacing w:before="80" w:afterLines="20"/>
        <w:ind w:left="284"/>
        <w:jc w:val="both"/>
        <w:rPr>
          <w:rFonts w:cstheme="minorHAnsi"/>
        </w:rPr>
      </w:pPr>
      <w:r w:rsidRPr="0082279C">
        <w:rPr>
          <w:rFonts w:cstheme="minorHAnsi"/>
        </w:rPr>
        <w:t>Okres przechowywania danych będzie każdorazowo przedłużony o okres przedawnienia roszczeń, jeżeli przetwarzanie danych będzie niezbędne do dochodzenia roszczeń lub do obrony przed takimi roszczeniami przez Administratora.</w:t>
      </w:r>
    </w:p>
    <w:p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 xml:space="preserve">Przysługuje Pani/Panu prawo dostępu do Pani/Pana danych osobowych, prawo żądania ich sprostowania, usunięcia lub ograniczenia ich przetwarzania, w przypadkach określonych w RODO. </w:t>
      </w:r>
    </w:p>
    <w:p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W przypadku uznania, że przetwarzanie danych osobowych narusza przepisy RODO, przysługuje Pani/Panu prawo wniesienia skargi do Prezesa Urzędu Ochrony Danych Osobowych.</w:t>
      </w:r>
    </w:p>
    <w:p w:rsidR="00955832" w:rsidRPr="0082279C" w:rsidRDefault="00955832" w:rsidP="003523F2">
      <w:pPr>
        <w:pStyle w:val="Akapitzlist"/>
        <w:numPr>
          <w:ilvl w:val="0"/>
          <w:numId w:val="3"/>
        </w:numPr>
        <w:tabs>
          <w:tab w:val="left" w:pos="284"/>
        </w:tabs>
        <w:spacing w:before="80" w:afterLines="20" w:line="240" w:lineRule="auto"/>
        <w:ind w:left="284" w:hanging="284"/>
        <w:contextualSpacing w:val="0"/>
        <w:jc w:val="both"/>
        <w:rPr>
          <w:rFonts w:cstheme="minorHAnsi"/>
        </w:rPr>
      </w:pPr>
      <w:r w:rsidRPr="0082279C">
        <w:rPr>
          <w:rFonts w:cstheme="minorHAnsi"/>
        </w:rPr>
        <w:t>Pani/Pana dane Administrator uzyskał od Wnioskodawcy.</w:t>
      </w:r>
    </w:p>
    <w:p w:rsidR="00955832" w:rsidRPr="0082279C" w:rsidRDefault="00955832">
      <w:pPr>
        <w:rPr>
          <w:rFonts w:cstheme="minorHAnsi"/>
        </w:rPr>
      </w:pPr>
    </w:p>
    <w:p w:rsidR="00955832" w:rsidRPr="0082279C" w:rsidRDefault="00955832">
      <w:pPr>
        <w:rPr>
          <w:rFonts w:cstheme="minorHAnsi"/>
        </w:rPr>
      </w:pPr>
    </w:p>
    <w:sectPr w:rsidR="00955832" w:rsidRPr="0082279C" w:rsidSect="00FD55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1DE" w:rsidRDefault="00FD41DE" w:rsidP="00955832">
      <w:pPr>
        <w:spacing w:after="0" w:line="240" w:lineRule="auto"/>
      </w:pPr>
      <w:r>
        <w:separator/>
      </w:r>
    </w:p>
  </w:endnote>
  <w:endnote w:type="continuationSeparator" w:id="0">
    <w:p w:rsidR="00FD41DE" w:rsidRDefault="00FD41DE" w:rsidP="00955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1DE" w:rsidRDefault="00FD41DE" w:rsidP="00955832">
      <w:pPr>
        <w:spacing w:after="0" w:line="240" w:lineRule="auto"/>
      </w:pPr>
      <w:r>
        <w:separator/>
      </w:r>
    </w:p>
  </w:footnote>
  <w:footnote w:type="continuationSeparator" w:id="0">
    <w:p w:rsidR="00FD41DE" w:rsidRDefault="00FD41DE" w:rsidP="00955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5124F"/>
    <w:multiLevelType w:val="hybridMultilevel"/>
    <w:tmpl w:val="4BE05E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5C4DF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64E96"/>
    <w:multiLevelType w:val="hybridMultilevel"/>
    <w:tmpl w:val="08EE079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160FAC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2E5D5C"/>
    <w:multiLevelType w:val="hybridMultilevel"/>
    <w:tmpl w:val="3858FAD6"/>
    <w:lvl w:ilvl="0" w:tplc="6BC4A29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E1D8C1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4364C"/>
    <w:multiLevelType w:val="hybridMultilevel"/>
    <w:tmpl w:val="7938DC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55832"/>
    <w:rsid w:val="00150D3B"/>
    <w:rsid w:val="0021634B"/>
    <w:rsid w:val="003523F2"/>
    <w:rsid w:val="003C3568"/>
    <w:rsid w:val="0052058C"/>
    <w:rsid w:val="00615BDF"/>
    <w:rsid w:val="0080412A"/>
    <w:rsid w:val="0082279C"/>
    <w:rsid w:val="00897C74"/>
    <w:rsid w:val="00955832"/>
    <w:rsid w:val="009878E7"/>
    <w:rsid w:val="009B75C6"/>
    <w:rsid w:val="00A57A0F"/>
    <w:rsid w:val="00AF36D3"/>
    <w:rsid w:val="00BC0D49"/>
    <w:rsid w:val="00C0358F"/>
    <w:rsid w:val="00C80BA1"/>
    <w:rsid w:val="00CB055C"/>
    <w:rsid w:val="00CC61F5"/>
    <w:rsid w:val="00D9563E"/>
    <w:rsid w:val="00DD30D6"/>
    <w:rsid w:val="00EB152A"/>
    <w:rsid w:val="00ED269D"/>
    <w:rsid w:val="00ED3550"/>
    <w:rsid w:val="00FD41DE"/>
    <w:rsid w:val="00FD5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8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832"/>
  </w:style>
  <w:style w:type="paragraph" w:styleId="Stopka">
    <w:name w:val="footer"/>
    <w:basedOn w:val="Normalny"/>
    <w:link w:val="StopkaZnak"/>
    <w:uiPriority w:val="99"/>
    <w:unhideWhenUsed/>
    <w:rsid w:val="00955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5832"/>
  </w:style>
  <w:style w:type="paragraph" w:styleId="Tekstdymka">
    <w:name w:val="Balloon Text"/>
    <w:basedOn w:val="Normalny"/>
    <w:link w:val="TekstdymkaZnak"/>
    <w:uiPriority w:val="99"/>
    <w:semiHidden/>
    <w:unhideWhenUsed/>
    <w:rsid w:val="009558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832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CP-UC,CP-Punkty,Bullet List,List - bullets,Equipment,Bullet 1,List Paragraph1,List Paragraph Char Char,b1,Figure_name,Numbered Indented Text,lp1,List Paragraph11,Ref,Use Case List Paragraph Char,List_TIS,List Paragraph1 Char Char"/>
    <w:basedOn w:val="Normalny"/>
    <w:link w:val="AkapitzlistZnak"/>
    <w:uiPriority w:val="34"/>
    <w:qFormat/>
    <w:rsid w:val="00955832"/>
    <w:pPr>
      <w:ind w:left="720"/>
      <w:contextualSpacing/>
    </w:pPr>
  </w:style>
  <w:style w:type="character" w:customStyle="1" w:styleId="AkapitzlistZnak">
    <w:name w:val="Akapit z listą Znak"/>
    <w:aliases w:val="CP-UC Znak,CP-Punkty Znak,Bullet List Znak,List - bullets Znak,Equipment Znak,Bullet 1 Znak,List Paragraph1 Znak,List Paragraph Char Char Znak,b1 Znak,Figure_name Znak,Numbered Indented Text Znak,lp1 Znak,List Paragraph11 Znak"/>
    <w:link w:val="Akapitzlist"/>
    <w:uiPriority w:val="34"/>
    <w:qFormat/>
    <w:locked/>
    <w:rsid w:val="0095583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93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8CCEFB0D-8C07-4259-A572-8E90992DD1D8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1305</Words>
  <Characters>7831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ARiMR</Company>
  <LinksUpToDate>false</LinksUpToDate>
  <CharactersWithSpaces>9118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Olbryś Agnieszka</dc:creator>
  <cp:lastModifiedBy>Biuro LGD</cp:lastModifiedBy>
  <cp:revision>3</cp:revision>
  <dcterms:created xsi:type="dcterms:W3CDTF">2025-08-07T08:19:00Z</dcterms:created>
  <dcterms:modified xsi:type="dcterms:W3CDTF">2025-08-07T08:23:00Z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e48f5cb6-e422-4301-8bc3-83848ecff278</vt:lpwstr>
  </property>
  <property fmtid="{D5CDD505-2E9C-101B-9397-08002B2CF9AE}" pid="3" name="bjClsUserRVM">
    <vt:lpwstr>[]</vt:lpwstr>
  </property>
  <property fmtid="{D5CDD505-2E9C-101B-9397-08002B2CF9AE}" pid="4" name="bjSaver">
    <vt:lpwstr>PAA/pyxFupBY0RLKXG1i9PN9qd4zs7ef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6" name="bjDocumentLabelXML-0">
    <vt:lpwstr>ames.com/2008/01/sie/internal/label"&gt;&lt;element uid="e3529ac4-ce9c-4660-aa85-64853fbeee80" value="" /&gt;&lt;/sisl&gt;</vt:lpwstr>
  </property>
  <property fmtid="{D5CDD505-2E9C-101B-9397-08002B2CF9AE}" pid="7" name="bjDocumentSecurityLabel">
    <vt:lpwstr>Klasyfikacja: OGÓLNA</vt:lpwstr>
  </property>
</Properties>
</file>