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AE3B2" w14:textId="77777777" w:rsidR="00C0358F" w:rsidRDefault="00C0358F" w:rsidP="00C0358F">
      <w:pPr>
        <w:spacing w:before="120" w:line="240" w:lineRule="auto"/>
        <w:jc w:val="right"/>
        <w:rPr>
          <w:rFonts w:cstheme="minorHAnsi"/>
          <w:b/>
          <w:bCs/>
          <w:i/>
          <w:iCs/>
          <w:sz w:val="20"/>
          <w:szCs w:val="20"/>
        </w:rPr>
      </w:pPr>
      <w:r>
        <w:rPr>
          <w:rFonts w:cstheme="minorHAnsi"/>
          <w:b/>
          <w:bCs/>
          <w:i/>
          <w:iCs/>
          <w:sz w:val="20"/>
          <w:szCs w:val="20"/>
        </w:rPr>
        <w:t>Zał. nr 13 do WOPP  do wniosku o przyznanie pomocy</w:t>
      </w:r>
    </w:p>
    <w:p w14:paraId="056DF68A" w14:textId="77777777" w:rsidR="00C0358F" w:rsidRDefault="00C0358F" w:rsidP="00955832">
      <w:pPr>
        <w:spacing w:before="120" w:line="240" w:lineRule="auto"/>
        <w:jc w:val="center"/>
        <w:rPr>
          <w:rFonts w:cstheme="minorHAnsi"/>
          <w:b/>
          <w:bCs/>
        </w:rPr>
      </w:pPr>
    </w:p>
    <w:p w14:paraId="6697BB8F" w14:textId="77777777" w:rsidR="00955832" w:rsidRPr="0082279C" w:rsidRDefault="00955832" w:rsidP="00955832">
      <w:pPr>
        <w:spacing w:before="120" w:line="240" w:lineRule="auto"/>
        <w:jc w:val="center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 xml:space="preserve">Informacja o przetwarzaniu danych osobowych przez Lokalną Grupę Działania </w:t>
      </w:r>
    </w:p>
    <w:p w14:paraId="66035C53" w14:textId="77777777" w:rsidR="00955832" w:rsidRPr="0082279C" w:rsidRDefault="00955832" w:rsidP="003523F2">
      <w:pPr>
        <w:spacing w:before="80" w:afterLines="20" w:after="48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 xml:space="preserve">W związku z treścią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127 z 23.05.2018, str. 2 oraz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74 04.03.2021, str. 35), dalej: RODO,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29F9D444" w14:textId="77777777"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615BDF">
        <w:rPr>
          <w:rFonts w:cstheme="minorHAnsi"/>
        </w:rPr>
        <w:t>Stowarzyszenie Lokalnej Grupy</w:t>
      </w:r>
      <w:r w:rsidRPr="0082279C">
        <w:rPr>
          <w:rFonts w:cstheme="minorHAnsi"/>
        </w:rPr>
        <w:t xml:space="preserve"> Działania </w:t>
      </w:r>
      <w:r w:rsidR="00615BDF">
        <w:rPr>
          <w:rFonts w:cstheme="minorHAnsi"/>
        </w:rPr>
        <w:t xml:space="preserve"> „Siła w Grupie</w:t>
      </w:r>
      <w:r w:rsidR="0080412A">
        <w:rPr>
          <w:rFonts w:cstheme="minorHAnsi"/>
        </w:rPr>
        <w:t>”</w:t>
      </w:r>
      <w:r w:rsidR="00615BDF">
        <w:rPr>
          <w:rFonts w:cstheme="minorHAnsi"/>
        </w:rPr>
        <w:t xml:space="preserve"> z siedzibą w Gościnie</w:t>
      </w:r>
      <w:r w:rsidR="0080412A">
        <w:rPr>
          <w:rFonts w:cstheme="minorHAnsi"/>
        </w:rPr>
        <w:t>.</w:t>
      </w:r>
      <w:r w:rsidRPr="0082279C">
        <w:rPr>
          <w:rFonts w:cstheme="minorHAnsi"/>
        </w:rPr>
        <w:t xml:space="preserve"> Z Administratorem można konta</w:t>
      </w:r>
      <w:r w:rsidR="00615BDF">
        <w:rPr>
          <w:rFonts w:cstheme="minorHAnsi"/>
        </w:rPr>
        <w:t>ktować się poprzez adres e-mail gcagoscino@op.pl</w:t>
      </w:r>
      <w:r w:rsidRPr="0082279C">
        <w:rPr>
          <w:rFonts w:cstheme="minorHAnsi"/>
        </w:rPr>
        <w:t xml:space="preserve"> lub pisemnie na adres korespondencyjny </w:t>
      </w:r>
      <w:r w:rsidR="00615BDF">
        <w:rPr>
          <w:rFonts w:cstheme="minorHAnsi"/>
        </w:rPr>
        <w:t xml:space="preserve">Stowarzyszenia </w:t>
      </w:r>
      <w:r w:rsidRPr="0082279C">
        <w:rPr>
          <w:rFonts w:cstheme="minorHAnsi"/>
        </w:rPr>
        <w:t>Lokalnej Grupy Działania</w:t>
      </w:r>
      <w:r w:rsidR="00615BDF">
        <w:rPr>
          <w:rFonts w:cstheme="minorHAnsi"/>
        </w:rPr>
        <w:t xml:space="preserve"> „Siła w Grupie”</w:t>
      </w:r>
      <w:r w:rsidR="0080412A">
        <w:rPr>
          <w:rFonts w:cstheme="minorHAnsi"/>
        </w:rPr>
        <w:t>:</w:t>
      </w:r>
      <w:r w:rsidRPr="0082279C">
        <w:rPr>
          <w:rFonts w:cstheme="minorHAnsi"/>
        </w:rPr>
        <w:t xml:space="preserve"> </w:t>
      </w:r>
      <w:r w:rsidR="003523F2">
        <w:rPr>
          <w:rFonts w:cstheme="minorHAnsi"/>
        </w:rPr>
        <w:t>ul. IV Dyw</w:t>
      </w:r>
      <w:r w:rsidR="00615BDF">
        <w:rPr>
          <w:rFonts w:cstheme="minorHAnsi"/>
        </w:rPr>
        <w:t>i</w:t>
      </w:r>
      <w:r w:rsidR="003523F2">
        <w:rPr>
          <w:rFonts w:cstheme="minorHAnsi"/>
        </w:rPr>
        <w:t>zji</w:t>
      </w:r>
      <w:r w:rsidR="00615BDF">
        <w:rPr>
          <w:rFonts w:cstheme="minorHAnsi"/>
        </w:rPr>
        <w:t xml:space="preserve"> WP</w:t>
      </w:r>
      <w:r w:rsidR="003523F2">
        <w:rPr>
          <w:rFonts w:cstheme="minorHAnsi"/>
        </w:rPr>
        <w:t xml:space="preserve"> 58, 78-120 Gościno</w:t>
      </w:r>
    </w:p>
    <w:p w14:paraId="7050EEB2" w14:textId="77777777"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6BE21321" w14:textId="77777777" w:rsidR="00955832" w:rsidRPr="0082279C" w:rsidRDefault="00955832" w:rsidP="003523F2">
      <w:pPr>
        <w:spacing w:before="80" w:afterLines="20" w:after="48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Pr="0082279C">
        <w:rPr>
          <w:rFonts w:cstheme="minorHAnsi"/>
        </w:rPr>
        <w:tab/>
        <w:t>art.</w:t>
      </w:r>
      <w:r w:rsidR="00DD30D6" w:rsidRPr="0082279C">
        <w:rPr>
          <w:rFonts w:cstheme="minorHAnsi"/>
        </w:rPr>
        <w:t xml:space="preserve"> 11 i art. 12 </w:t>
      </w:r>
      <w:r w:rsidRPr="0082279C">
        <w:rPr>
          <w:rFonts w:cstheme="minorHAnsi"/>
        </w:rPr>
        <w:t xml:space="preserve">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5B04CB8D" w14:textId="77777777" w:rsidR="00955832" w:rsidRPr="0082279C" w:rsidRDefault="00955832" w:rsidP="003523F2">
      <w:pPr>
        <w:spacing w:before="80" w:afterLines="20" w:after="48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="00DD30D6" w:rsidRPr="0082279C">
        <w:rPr>
          <w:rFonts w:cstheme="minorHAnsi"/>
        </w:rPr>
        <w:t xml:space="preserve">art. 17 i 21 </w:t>
      </w:r>
      <w:r w:rsidRPr="0082279C">
        <w:rPr>
          <w:rFonts w:cstheme="minorHAnsi"/>
        </w:rPr>
        <w:t xml:space="preserve">ustawy z dnia 20 lutego 2015 r. o rozwoju lokalnym z udziałem lokalnej społeczności (Dz. U. z 2023 r. poz. 1554), </w:t>
      </w:r>
    </w:p>
    <w:p w14:paraId="6201D615" w14:textId="77777777" w:rsidR="00955832" w:rsidRPr="0082279C" w:rsidRDefault="00955832" w:rsidP="003523F2">
      <w:pPr>
        <w:pStyle w:val="Akapitzlist"/>
        <w:tabs>
          <w:tab w:val="left" w:pos="426"/>
        </w:tabs>
        <w:spacing w:before="80" w:afterLines="20" w:after="48" w:line="260" w:lineRule="atLeast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b, c ustawy z dnia 9 maja 2008 r. o Agencji Restrukturyzacji i Modernizacji Rolnictwa (Dz. U. z 2023 r. poz. 1199), </w:t>
      </w:r>
    </w:p>
    <w:p w14:paraId="7B7ED91D" w14:textId="77777777" w:rsidR="00955832" w:rsidRPr="0082279C" w:rsidRDefault="00955832" w:rsidP="003523F2">
      <w:pPr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w celu </w:t>
      </w:r>
      <w:bookmarkStart w:id="0" w:name="_Hlk162513170"/>
      <w:r w:rsidRPr="0082279C">
        <w:rPr>
          <w:rFonts w:cstheme="minorHAnsi"/>
        </w:rPr>
        <w:t>wyboru operacji i ustalenia kwoty wsparcia</w:t>
      </w:r>
      <w:bookmarkEnd w:id="0"/>
      <w:r w:rsidRPr="0082279C">
        <w:rPr>
          <w:rFonts w:cstheme="minorHAnsi"/>
        </w:rPr>
        <w:t>, które poprzedzają przyznanie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13.1 LEADER/Rozwój Lokalny Kierowany przez Społeczność (RLKS) – Wdrażanie LSR.</w:t>
      </w:r>
    </w:p>
    <w:p w14:paraId="4C5C268B" w14:textId="77777777"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063F89D3" w14:textId="77777777" w:rsidR="00955832" w:rsidRPr="0082279C" w:rsidRDefault="00955832" w:rsidP="003523F2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4E9729A3" w14:textId="77777777" w:rsidR="00955832" w:rsidRPr="0082279C" w:rsidRDefault="00955832" w:rsidP="003523F2">
      <w:pPr>
        <w:pStyle w:val="Akapitzlist"/>
        <w:numPr>
          <w:ilvl w:val="1"/>
          <w:numId w:val="2"/>
        </w:numPr>
        <w:tabs>
          <w:tab w:val="left" w:pos="426"/>
        </w:tabs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uprawnione do przetwarzania danych osobowych na podstawie przepisów powszechnie obowiązującego prawa,</w:t>
      </w:r>
    </w:p>
    <w:p w14:paraId="18251EB8" w14:textId="77777777" w:rsidR="00955832" w:rsidRPr="0082279C" w:rsidRDefault="00955832" w:rsidP="003523F2">
      <w:pPr>
        <w:pStyle w:val="Akapitzlist"/>
        <w:numPr>
          <w:ilvl w:val="1"/>
          <w:numId w:val="2"/>
        </w:numPr>
        <w:spacing w:before="80" w:afterLines="20" w:after="48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63183DC7" w14:textId="77777777"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3406D954" w14:textId="77777777" w:rsidR="00955832" w:rsidRPr="0082279C" w:rsidRDefault="00955832" w:rsidP="003523F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 xml:space="preserve">wyboru operacji i ustalenia kwoty wsparcia </w:t>
      </w:r>
      <w:r w:rsidRPr="0082279C">
        <w:rPr>
          <w:rFonts w:cstheme="minorHAnsi"/>
        </w:rPr>
        <w:t>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05CC43C9" w14:textId="77777777" w:rsidR="00955832" w:rsidRPr="0082279C" w:rsidRDefault="00955832" w:rsidP="003523F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>nie wybrania operacji</w:t>
      </w:r>
      <w:r w:rsidR="00AF36D3" w:rsidRPr="0082279C">
        <w:rPr>
          <w:rFonts w:cstheme="minorHAnsi"/>
        </w:rPr>
        <w:t>/ złożenia protestu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pozostawienia wniosku o przyznanie pomocy bez rozpatrzenia/odmowy  przyznania pomocy – przez  okres jaki upłynie do chwili, w której podmiotowi ubiegającemu się o przyznanie pomocy  zostanie prawidłowo doręczone rozstrzygnięcie w sprawie po zostawieniu wniosku o przyznanie pomocy bez rozpatrzenia/ostateczne  rozstrzygnięcie w sprawie odmowy przyznania pomocy oraz przez okres </w:t>
      </w:r>
      <w:r w:rsidRPr="0082279C">
        <w:rPr>
          <w:rFonts w:cstheme="minorHAnsi"/>
        </w:rPr>
        <w:lastRenderedPageBreak/>
        <w:t>5 lat przewidziany na potrzeby archiwizacji, licząc od dnia 1 stycznia roku  następującego po roku, w którym podmiotowi ubiegającemu się o przyznanie pomocy zostanie prawidłowo doręczone rozstrzygnięcie w sprawie pozostawienia wniosku o przyznanie pomocy bez rozpatrzenia/ostateczne rozstrzygnięcie w sprawie odmowy przyznania pomocy.</w:t>
      </w:r>
    </w:p>
    <w:p w14:paraId="08512873" w14:textId="77777777" w:rsidR="00955832" w:rsidRPr="0082279C" w:rsidRDefault="00955832" w:rsidP="003523F2">
      <w:pPr>
        <w:pStyle w:val="Akapitzlist"/>
        <w:tabs>
          <w:tab w:val="left" w:pos="284"/>
        </w:tabs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2C89809F" w14:textId="77777777"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32181A1F" w14:textId="77777777"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61AEE03D" w14:textId="77777777" w:rsidR="00ED269D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 w:after="48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Podanie danych osobowych na podstawie art. 6 ust. 1 lit. c RODO we wniosku o przyznanie pomocy na operacje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wynika z obowiązku zawartego w przepisach powszechnie obowiązującego prawa, a konsekwencją niepodania tych danych osobowych będzie </w:t>
      </w:r>
      <w:r w:rsidR="00DD30D6" w:rsidRPr="0082279C">
        <w:rPr>
          <w:rFonts w:cstheme="minorHAnsi"/>
        </w:rPr>
        <w:t>nie wybranie operacji/ nie uwzględnienie protestu</w:t>
      </w:r>
      <w:r w:rsidR="0021634B">
        <w:rPr>
          <w:rFonts w:cstheme="minorHAnsi"/>
        </w:rPr>
        <w:t>/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>pozostawienie wniosku bez rozpatrzenia/ odmowa przyznania pomocy po uprzednim wezwaniu do usunięcia braków.</w:t>
      </w:r>
    </w:p>
    <w:p w14:paraId="0CDD8138" w14:textId="77777777" w:rsidR="00955832" w:rsidRPr="0082279C" w:rsidRDefault="00955832" w:rsidP="003523F2">
      <w:pPr>
        <w:pStyle w:val="Akapitzlist"/>
        <w:tabs>
          <w:tab w:val="left" w:pos="284"/>
        </w:tabs>
        <w:spacing w:before="80" w:afterLines="20" w:after="48"/>
        <w:ind w:left="284"/>
        <w:contextualSpacing w:val="0"/>
        <w:jc w:val="both"/>
        <w:rPr>
          <w:rFonts w:cstheme="minorHAnsi"/>
        </w:rPr>
      </w:pPr>
    </w:p>
    <w:p w14:paraId="28B2FAE4" w14:textId="77777777" w:rsidR="00955832" w:rsidRPr="0082279C" w:rsidRDefault="00955832" w:rsidP="003523F2">
      <w:pPr>
        <w:spacing w:before="80" w:afterLines="20" w:after="48" w:line="240" w:lineRule="auto"/>
        <w:ind w:firstLine="708"/>
        <w:jc w:val="both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>Informacja o przetwarzaniu danych osobowych przez Lokalną Grupę Działania</w:t>
      </w:r>
    </w:p>
    <w:p w14:paraId="754FC37C" w14:textId="77777777" w:rsidR="00955832" w:rsidRPr="0082279C" w:rsidRDefault="00955832" w:rsidP="003523F2">
      <w:pPr>
        <w:spacing w:before="80" w:afterLines="20" w:after="48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 xml:space="preserve">W związku z treścią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>. zm.), dalej: „RODO”, w odniesieniu do osób fizycznych, których dane osobowe zostały przekazane przez Wnioskodawcę Lokalnej Grupie Działania, w związku ze złożeniem wniosku o przyznanie pomocy finansowej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 LEADER/Rozwój Lokalny Kierowany przez Społeczność (RLKS) – komponent Wdrażanie LSR,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14:paraId="100B50E7" w14:textId="77777777" w:rsidR="0080412A" w:rsidRPr="0082279C" w:rsidRDefault="00955832" w:rsidP="003523F2">
      <w:pPr>
        <w:pStyle w:val="Akapitzlist"/>
        <w:numPr>
          <w:ilvl w:val="0"/>
          <w:numId w:val="1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Administratorem Pani/Pana danych osobowych (dalej: „Administrator”) jest </w:t>
      </w:r>
      <w:r w:rsidR="003523F2">
        <w:rPr>
          <w:rFonts w:cstheme="minorHAnsi"/>
        </w:rPr>
        <w:t>Stowarzyszenie Lokalnej Grupa Działania „Siła w Grupie</w:t>
      </w:r>
      <w:r w:rsidR="0080412A" w:rsidRPr="0080412A">
        <w:rPr>
          <w:rFonts w:cstheme="minorHAnsi"/>
        </w:rPr>
        <w:t xml:space="preserve">” </w:t>
      </w:r>
      <w:r w:rsidRPr="0080412A">
        <w:rPr>
          <w:rFonts w:cstheme="minorHAnsi"/>
        </w:rPr>
        <w:t xml:space="preserve">z siedzibą w </w:t>
      </w:r>
      <w:r w:rsidR="003523F2">
        <w:rPr>
          <w:rFonts w:cstheme="minorHAnsi"/>
        </w:rPr>
        <w:t>Gości</w:t>
      </w:r>
      <w:r w:rsidR="0080412A" w:rsidRPr="0080412A">
        <w:rPr>
          <w:rFonts w:cstheme="minorHAnsi"/>
        </w:rPr>
        <w:t>nie.</w:t>
      </w:r>
      <w:r w:rsidRPr="0080412A">
        <w:rPr>
          <w:rFonts w:cstheme="minorHAnsi"/>
        </w:rPr>
        <w:t xml:space="preserve"> Z Administratorem można konta</w:t>
      </w:r>
      <w:r w:rsidR="003523F2">
        <w:rPr>
          <w:rFonts w:cstheme="minorHAnsi"/>
        </w:rPr>
        <w:t>ktować się poprzez adres e-mail gcagoscino@op.pl</w:t>
      </w:r>
      <w:r w:rsidRPr="0080412A">
        <w:rPr>
          <w:rFonts w:cstheme="minorHAnsi"/>
        </w:rPr>
        <w:t xml:space="preserve"> lub pisemnie na adres korespondencyjny </w:t>
      </w:r>
      <w:r w:rsidR="003523F2">
        <w:rPr>
          <w:rFonts w:cstheme="minorHAnsi"/>
        </w:rPr>
        <w:t>Stowarzyszenia Lokalnej Grupy</w:t>
      </w:r>
      <w:r w:rsidRPr="0080412A">
        <w:rPr>
          <w:rFonts w:cstheme="minorHAnsi"/>
        </w:rPr>
        <w:t xml:space="preserve"> Działania</w:t>
      </w:r>
      <w:r w:rsidR="003523F2">
        <w:rPr>
          <w:rFonts w:cstheme="minorHAnsi"/>
        </w:rPr>
        <w:t xml:space="preserve"> „Siła w Grupie”</w:t>
      </w:r>
      <w:r w:rsidR="0080412A">
        <w:rPr>
          <w:rFonts w:cstheme="minorHAnsi"/>
        </w:rPr>
        <w:t>:</w:t>
      </w:r>
      <w:r w:rsidRPr="0080412A">
        <w:rPr>
          <w:rFonts w:cstheme="minorHAnsi"/>
        </w:rPr>
        <w:t xml:space="preserve"> </w:t>
      </w:r>
      <w:r w:rsidR="003523F2">
        <w:rPr>
          <w:rFonts w:cstheme="minorHAnsi"/>
        </w:rPr>
        <w:t>ul. IV Dywizji WP 58, 78-120 Gościno</w:t>
      </w:r>
    </w:p>
    <w:p w14:paraId="1D2B7447" w14:textId="77777777" w:rsidR="00955832" w:rsidRPr="0080412A" w:rsidRDefault="00955832" w:rsidP="003523F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 wyznaczył inspektora ochrony danych, z którym można kontaktować się w sprawach dotyczących przetwarzania danych osobowych oraz korzystania z praw związanych z przetwarzaniem danych, poprzez adres e-mail: </w:t>
      </w:r>
      <w:r w:rsidR="003523F2">
        <w:rPr>
          <w:rFonts w:cstheme="minorHAnsi"/>
        </w:rPr>
        <w:t>gcagoscino@op.pl</w:t>
      </w:r>
      <w:r w:rsidRPr="0080412A">
        <w:rPr>
          <w:rFonts w:cstheme="minorHAnsi"/>
        </w:rPr>
        <w:t xml:space="preserve"> lub pisemnie na adres korespondencyjny Administratora, wskazany w pkt 1.</w:t>
      </w:r>
    </w:p>
    <w:p w14:paraId="271890C6" w14:textId="77777777"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14:paraId="7476D29E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14:paraId="0D7AFDAC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ustawy z dnia 20 lutego 2015 r. o rozwoju lokalnym z udziałem lokalnej społeczności (Dz. U. z 2023 r. poz. 1554),</w:t>
      </w:r>
    </w:p>
    <w:p w14:paraId="42627624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art. 10 b, c ustawy z dnia 9 maja 2008 r. o Agencji Restrukturyzacji i Modernizacji Rolnictwa (Dz.U. z 2023 r. poz. 1199),</w:t>
      </w:r>
    </w:p>
    <w:p w14:paraId="565B27EE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w celu wyboru operacji i ustalenia kwoty wsparcia, które poprzedzają przyznania pomocy w ramach interwencji I.13.1 LEADER/Rozwój Lokalny Kierowany przez Społeczność (RLKS) – Zarządzenie LSR.</w:t>
      </w:r>
    </w:p>
    <w:p w14:paraId="0217C209" w14:textId="77777777"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lastRenderedPageBreak/>
        <w:t>Administrator będzie przetwarzał następujące kategorie Pani/Pana danych: dane identyfikacyjne oraz dane kontaktowe.</w:t>
      </w:r>
    </w:p>
    <w:p w14:paraId="647B8E50" w14:textId="77777777"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14:paraId="730F71FF" w14:textId="77777777" w:rsidR="00955832" w:rsidRPr="0082279C" w:rsidRDefault="00955832" w:rsidP="003523F2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organy kontrolne,</w:t>
      </w:r>
    </w:p>
    <w:p w14:paraId="329539CD" w14:textId="77777777" w:rsidR="00955832" w:rsidRPr="0082279C" w:rsidRDefault="00955832" w:rsidP="003523F2">
      <w:pPr>
        <w:pStyle w:val="Akapitzlist"/>
        <w:numPr>
          <w:ilvl w:val="0"/>
          <w:numId w:val="4"/>
        </w:numPr>
        <w:tabs>
          <w:tab w:val="left" w:pos="426"/>
        </w:tabs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podmioty uprawnione do przetwarzania danych osobowych na podstawie przepisów powszechnie </w:t>
      </w:r>
      <w:r w:rsidRPr="0082279C">
        <w:rPr>
          <w:rFonts w:cstheme="minorHAnsi"/>
        </w:rPr>
        <w:tab/>
        <w:t>obowiązującego prawa,</w:t>
      </w:r>
    </w:p>
    <w:p w14:paraId="21D7322F" w14:textId="77777777" w:rsidR="00955832" w:rsidRPr="0082279C" w:rsidRDefault="00955832" w:rsidP="003523F2">
      <w:pPr>
        <w:pStyle w:val="Akapitzlist"/>
        <w:numPr>
          <w:ilvl w:val="0"/>
          <w:numId w:val="4"/>
        </w:numPr>
        <w:spacing w:before="80" w:afterLines="20" w:after="48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14:paraId="57ACFE34" w14:textId="77777777"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będą przetwarzane przez okres realizacji zadań, o których mowa w pkt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14:paraId="22A0F585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14:paraId="13F7C6FC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pozostawienia wniosku o przyznanie pomocy bez rozpatrzenia/odmowy  przyznania pomocy – przez  okres jaki upłynie do chwili, w której podmiotowi ubiegającemu się o przyznanie pomocy  zostanie prawidłowo doręczone rozstrzygnięcie w sprawie po zostawieniu wniosku o przyznanie pomocy bez rozpatrzenia/ostateczne  rozstrzygnięcie w sprawie odmowy przyznania pomocy oraz przez okres 5 lat przewidziany na potrzeby archiwizacji, licząc od dnia 1 stycznia roku  następującego po roku, w którym podmiotowi ubiegającemu się o przyznanie pomocy zostanie prawidłowo doręczone rozstrzygnięcie w sprawie pozostawienia wniosku o przyznanie pomocy bez rozpatrzenia/ostateczne rozstrzygnięcie w sprawie odmowy przyznania pomocy.</w:t>
      </w:r>
    </w:p>
    <w:p w14:paraId="239978F5" w14:textId="77777777" w:rsidR="00955832" w:rsidRPr="0082279C" w:rsidRDefault="00955832" w:rsidP="003523F2">
      <w:pPr>
        <w:pStyle w:val="Akapitzlist"/>
        <w:spacing w:before="80" w:afterLines="20" w:after="48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14:paraId="51C20673" w14:textId="77777777"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14:paraId="1B7E5381" w14:textId="77777777"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14:paraId="58563AA7" w14:textId="77777777"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after="48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Administrator uzyskał od Wnioskodawcy.</w:t>
      </w:r>
    </w:p>
    <w:p w14:paraId="7F14FABF" w14:textId="77777777" w:rsidR="00955832" w:rsidRPr="0082279C" w:rsidRDefault="00955832">
      <w:pPr>
        <w:rPr>
          <w:rFonts w:cstheme="minorHAnsi"/>
        </w:rPr>
      </w:pPr>
    </w:p>
    <w:p w14:paraId="62E468AC" w14:textId="77777777" w:rsidR="00955832" w:rsidRPr="0082279C" w:rsidRDefault="00955832">
      <w:pPr>
        <w:rPr>
          <w:rFonts w:cstheme="minorHAnsi"/>
        </w:rPr>
      </w:pPr>
    </w:p>
    <w:sectPr w:rsidR="00955832" w:rsidRPr="0082279C" w:rsidSect="00FD5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A4D6C" w14:textId="77777777" w:rsidR="00BF60CA" w:rsidRDefault="00BF60CA" w:rsidP="00955832">
      <w:pPr>
        <w:spacing w:after="0" w:line="240" w:lineRule="auto"/>
      </w:pPr>
      <w:r>
        <w:separator/>
      </w:r>
    </w:p>
  </w:endnote>
  <w:endnote w:type="continuationSeparator" w:id="0">
    <w:p w14:paraId="4C2D753E" w14:textId="77777777" w:rsidR="00BF60CA" w:rsidRDefault="00BF60CA" w:rsidP="0095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5E9B1" w14:textId="77777777" w:rsidR="00BF60CA" w:rsidRDefault="00BF60CA" w:rsidP="00955832">
      <w:pPr>
        <w:spacing w:after="0" w:line="240" w:lineRule="auto"/>
      </w:pPr>
      <w:r>
        <w:separator/>
      </w:r>
    </w:p>
  </w:footnote>
  <w:footnote w:type="continuationSeparator" w:id="0">
    <w:p w14:paraId="34886A57" w14:textId="77777777" w:rsidR="00BF60CA" w:rsidRDefault="00BF60CA" w:rsidP="00955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5124F"/>
    <w:multiLevelType w:val="hybridMultilevel"/>
    <w:tmpl w:val="4BE05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5C4D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4E96"/>
    <w:multiLevelType w:val="hybridMultilevel"/>
    <w:tmpl w:val="08EE07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160FAC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E5D5C"/>
    <w:multiLevelType w:val="hybridMultilevel"/>
    <w:tmpl w:val="3858FAD6"/>
    <w:lvl w:ilvl="0" w:tplc="6BC4A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1D8C1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34364C"/>
    <w:multiLevelType w:val="hybridMultilevel"/>
    <w:tmpl w:val="7938D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196481">
    <w:abstractNumId w:val="0"/>
  </w:num>
  <w:num w:numId="2" w16cid:durableId="608780970">
    <w:abstractNumId w:val="1"/>
  </w:num>
  <w:num w:numId="3" w16cid:durableId="1289240740">
    <w:abstractNumId w:val="2"/>
  </w:num>
  <w:num w:numId="4" w16cid:durableId="1631281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32"/>
    <w:rsid w:val="000E1688"/>
    <w:rsid w:val="00150D3B"/>
    <w:rsid w:val="0021634B"/>
    <w:rsid w:val="003523F2"/>
    <w:rsid w:val="003C3568"/>
    <w:rsid w:val="0052058C"/>
    <w:rsid w:val="00615BDF"/>
    <w:rsid w:val="0080412A"/>
    <w:rsid w:val="0082279C"/>
    <w:rsid w:val="00897C74"/>
    <w:rsid w:val="00955832"/>
    <w:rsid w:val="009878E7"/>
    <w:rsid w:val="009B75C6"/>
    <w:rsid w:val="00A57A0F"/>
    <w:rsid w:val="00AF36D3"/>
    <w:rsid w:val="00BC0D49"/>
    <w:rsid w:val="00BF60CA"/>
    <w:rsid w:val="00C0358F"/>
    <w:rsid w:val="00C80BA1"/>
    <w:rsid w:val="00CB055C"/>
    <w:rsid w:val="00CC1EA0"/>
    <w:rsid w:val="00CC61F5"/>
    <w:rsid w:val="00D9563E"/>
    <w:rsid w:val="00DD30D6"/>
    <w:rsid w:val="00EB152A"/>
    <w:rsid w:val="00ED269D"/>
    <w:rsid w:val="00ED3550"/>
    <w:rsid w:val="00FD41DE"/>
    <w:rsid w:val="00FD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A6D38"/>
  <w15:docId w15:val="{90DB3062-55A2-493A-A7EA-20566FA8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832"/>
  </w:style>
  <w:style w:type="paragraph" w:styleId="Stopka">
    <w:name w:val="footer"/>
    <w:basedOn w:val="Normalny"/>
    <w:link w:val="Stopka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832"/>
  </w:style>
  <w:style w:type="paragraph" w:styleId="Tekstdymka">
    <w:name w:val="Balloon Text"/>
    <w:basedOn w:val="Normalny"/>
    <w:link w:val="TekstdymkaZnak"/>
    <w:uiPriority w:val="99"/>
    <w:semiHidden/>
    <w:unhideWhenUsed/>
    <w:rsid w:val="00955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83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55832"/>
    <w:pPr>
      <w:ind w:left="720"/>
      <w:contextualSpacing/>
    </w:p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955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9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CCEFB0D-8C07-4259-A572-8E90992DD1D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1305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Olbryś Agnieszka</dc:creator>
  <cp:lastModifiedBy>Łukasz Kifer</cp:lastModifiedBy>
  <cp:revision>2</cp:revision>
  <dcterms:created xsi:type="dcterms:W3CDTF">2026-01-10T11:56:00Z</dcterms:created>
  <dcterms:modified xsi:type="dcterms:W3CDTF">2026-01-10T11:56:00Z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e48f5cb6-e422-4301-8bc3-83848ecff278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